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0002000524</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8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835"/>
        </w:trPr>
        <w:tc>
          <w:tcPr>
            <w:tcW w:w="62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EMCOR Group,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001-08267</w:t>
            </w:r>
          </w:p>
        </w:tc>
      </w:tr>
      <w:tr>
        <w:trPr>
          <w:trHeight w:val="258"/>
        </w:trPr>
        <w:tc>
          <w:tcPr>
            <w:tcW w:w="300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7"/>
              </w:rPr>
              <w:t>301 MERRITT SEVEN CORPORATE PK</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NORWALK</w:t>
            </w:r>
          </w:p>
        </w:tc>
      </w:tr>
      <w:tr>
        <w:trPr>
          <w:trHeight w:val="243"/>
        </w:trPr>
        <w:tc>
          <w:tcPr>
            <w:tcW w:w="30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4260" w:type="dxa"/>
            <w:vAlign w:val="bottom"/>
          </w:tcPr>
          <w:p>
            <w:pPr>
              <w:ind w:left="54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06851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80" w:type="dxa"/>
            <w:vAlign w:val="bottom"/>
          </w:tcPr>
          <w:p>
            <w:pPr>
              <w:spacing w:after="0"/>
              <w:rPr>
                <w:sz w:val="24"/>
                <w:szCs w:val="24"/>
                <w:color w:val="auto"/>
              </w:rPr>
            </w:pP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203-849-7800</w:t>
            </w:r>
          </w:p>
        </w:tc>
      </w:tr>
      <w:tr>
        <w:trPr>
          <w:trHeight w:val="297"/>
        </w:trPr>
        <w:tc>
          <w:tcPr>
            <w:tcW w:w="62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6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Lind Robert Peter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PO Box 52114</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675</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573750.00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Phoenix  AZ  85072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44440278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04/30/2026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460" w:type="dxa"/>
            <w:vAlign w:val="bottom"/>
          </w:tcPr>
          <w:p>
            <w:pPr>
              <w:jc w:val="center"/>
              <w:ind w:right="1512"/>
              <w:spacing w:after="0"/>
              <w:rPr>
                <w:sz w:val="20"/>
                <w:szCs w:val="20"/>
                <w:color w:val="auto"/>
              </w:rPr>
            </w:pPr>
            <w:r>
              <w:rPr>
                <w:rFonts w:ascii="Times New Roman" w:cs="Times New Roman" w:eastAsia="Times New Roman" w:hAnsi="Times New Roman"/>
                <w:sz w:val="22"/>
                <w:szCs w:val="22"/>
                <w:b w:val="1"/>
                <w:bCs w:val="1"/>
                <w:color w:val="auto"/>
              </w:rPr>
              <w:t>a</w:t>
            </w:r>
          </w:p>
        </w:tc>
        <w:tc>
          <w:tcPr>
            <w:tcW w:w="306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460" w:type="dxa"/>
            <w:vAlign w:val="bottom"/>
          </w:tcPr>
          <w:p>
            <w:pPr>
              <w:jc w:val="center"/>
              <w:ind w:right="151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60" w:type="dxa"/>
            <w:vAlign w:val="bottom"/>
          </w:tcPr>
          <w:p>
            <w:pPr>
              <w:spacing w:after="0"/>
              <w:rPr>
                <w:sz w:val="24"/>
                <w:szCs w:val="24"/>
                <w:color w:val="auto"/>
              </w:rPr>
            </w:pPr>
          </w:p>
        </w:tc>
      </w:tr>
      <w:tr>
        <w:trPr>
          <w:trHeight w:val="271"/>
        </w:trPr>
        <w:tc>
          <w:tcPr>
            <w:tcW w:w="1140" w:type="dxa"/>
            <w:vAlign w:val="bottom"/>
          </w:tcPr>
          <w:p>
            <w:pPr>
              <w:spacing w:after="0"/>
              <w:rPr>
                <w:sz w:val="23"/>
                <w:szCs w:val="23"/>
                <w:color w:val="auto"/>
              </w:rPr>
            </w:pP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3060" w:type="dxa"/>
            <w:vAlign w:val="bottom"/>
          </w:tcPr>
          <w:p>
            <w:pPr>
              <w:spacing w:after="0"/>
              <w:rPr>
                <w:sz w:val="23"/>
                <w:szCs w:val="23"/>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02/27/2026 vesting under a</w:t>
            </w:r>
          </w:p>
        </w:tc>
        <w:tc>
          <w:tcPr>
            <w:tcW w:w="1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323</w:t>
            </w:r>
          </w:p>
        </w:tc>
        <w:tc>
          <w:tcPr>
            <w:tcW w:w="30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7"/>
              </w:rPr>
              <w:t>02/27/2026 Services rendered</w:t>
            </w:r>
          </w:p>
        </w:tc>
      </w:tr>
      <w:tr>
        <w:trPr>
          <w:trHeight w:val="282"/>
        </w:trPr>
        <w:tc>
          <w:tcPr>
            <w:tcW w:w="1140" w:type="dxa"/>
            <w:vAlign w:val="bottom"/>
          </w:tcPr>
          <w:p>
            <w:pPr>
              <w:spacing w:after="0"/>
              <w:rPr>
                <w:sz w:val="24"/>
                <w:szCs w:val="24"/>
                <w:color w:val="auto"/>
              </w:rPr>
            </w:pP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registered plan</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06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02/27/2025 vesting under a</w:t>
            </w:r>
          </w:p>
        </w:tc>
        <w:tc>
          <w:tcPr>
            <w:tcW w:w="1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1</w:t>
            </w:r>
          </w:p>
        </w:tc>
        <w:tc>
          <w:tcPr>
            <w:tcW w:w="30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7"/>
              </w:rPr>
              <w:t>02/27/2025 Services rendered</w:t>
            </w:r>
          </w:p>
        </w:tc>
      </w:tr>
      <w:tr>
        <w:trPr>
          <w:trHeight w:val="282"/>
        </w:trPr>
        <w:tc>
          <w:tcPr>
            <w:tcW w:w="1140" w:type="dxa"/>
            <w:vAlign w:val="bottom"/>
          </w:tcPr>
          <w:p>
            <w:pPr>
              <w:spacing w:after="0"/>
              <w:rPr>
                <w:sz w:val="24"/>
                <w:szCs w:val="24"/>
                <w:color w:val="auto"/>
              </w:rPr>
            </w:pP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registered plan</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258"/>
        </w:trPr>
        <w:tc>
          <w:tcPr>
            <w:tcW w:w="1140" w:type="dxa"/>
            <w:vAlign w:val="bottom"/>
          </w:tcPr>
          <w:p>
            <w:pPr>
              <w:spacing w:after="0"/>
              <w:rPr>
                <w:sz w:val="22"/>
                <w:szCs w:val="22"/>
                <w:color w:val="auto"/>
              </w:rPr>
            </w:pP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3060" w:type="dxa"/>
            <w:vAlign w:val="bottom"/>
          </w:tcPr>
          <w:p>
            <w:pPr>
              <w:spacing w:after="0"/>
              <w:rPr>
                <w:sz w:val="22"/>
                <w:szCs w:val="22"/>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12/08/2025 vesting under a</w:t>
            </w:r>
          </w:p>
        </w:tc>
        <w:tc>
          <w:tcPr>
            <w:tcW w:w="1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351</w:t>
            </w:r>
          </w:p>
        </w:tc>
        <w:tc>
          <w:tcPr>
            <w:tcW w:w="30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w w:val="97"/>
              </w:rPr>
              <w:t>12/08/2025 Services rendered</w:t>
            </w:r>
          </w:p>
        </w:tc>
      </w:tr>
      <w:tr>
        <w:trPr>
          <w:trHeight w:val="282"/>
        </w:trPr>
        <w:tc>
          <w:tcPr>
            <w:tcW w:w="1140" w:type="dxa"/>
            <w:vAlign w:val="bottom"/>
          </w:tcPr>
          <w:p>
            <w:pPr>
              <w:spacing w:after="0"/>
              <w:rPr>
                <w:sz w:val="24"/>
                <w:szCs w:val="24"/>
                <w:color w:val="auto"/>
              </w:rPr>
            </w:pP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registered plan</w:t>
            </w:r>
          </w:p>
        </w:tc>
        <w:tc>
          <w:tcPr>
            <w:tcW w:w="1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-1301750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80" w:type="dxa"/>
            <w:vAlign w:val="bottom"/>
          </w:tcPr>
          <w:p>
            <w:pPr>
              <w:spacing w:after="0"/>
              <w:rPr>
                <w:sz w:val="24"/>
                <w:szCs w:val="24"/>
                <w:color w:val="auto"/>
              </w:rPr>
            </w:pP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04/30/2026</w:t>
            </w:r>
          </w:p>
        </w:tc>
      </w:tr>
      <w:tr>
        <w:trPr>
          <w:trHeight w:val="297"/>
        </w:trPr>
        <w:tc>
          <w:tcPr>
            <w:tcW w:w="3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Robert Peter Lind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2026-04-30T07:49:29Z</dcterms:created>
  <dcterms:modified xsi:type="dcterms:W3CDTF">2026-04-30T07:49:29Z</dcterms:modified>
</cp:coreProperties>
</file>